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脑脉氧模块项目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脑脉氧模块项目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单一来源采购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  <w:t>脑脉氧模块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项目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2026年9月2日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开标地点：张家港市第一人民医院招标办公室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 xml:space="preserve">张家港市恒冠贸易有限公司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  8.59万元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color w:val="666666"/>
        </w:rPr>
        <w:t>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4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next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2026-09-02T07:34:24Z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