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/>
          <w:b/>
          <w:bCs/>
          <w:sz w:val="44"/>
          <w:lang w:val="en-US" w:eastAsia="zh-CN"/>
        </w:rPr>
      </w:pPr>
      <w:r>
        <w:rPr>
          <w:rFonts w:hint="eastAsia" w:ascii="方正小标宋_GBK" w:hAnsi="方正小标宋_GBK" w:eastAsia="方正小标宋_GBK"/>
          <w:b/>
          <w:bCs/>
          <w:sz w:val="44"/>
          <w:lang w:val="en-US" w:eastAsia="zh-CN"/>
        </w:rPr>
        <w:t>张家港市第一人民医院</w:t>
      </w:r>
    </w:p>
    <w:p>
      <w:pPr>
        <w:jc w:val="center"/>
        <w:rPr>
          <w:rFonts w:hint="eastAsia" w:ascii="方正小标宋_GBK" w:hAnsi="方正小标宋_GBK" w:eastAsia="方正小标宋_GBK"/>
          <w:b/>
          <w:bCs/>
          <w:sz w:val="44"/>
        </w:rPr>
      </w:pPr>
      <w:r>
        <w:rPr>
          <w:rFonts w:hint="eastAsia" w:ascii="方正小标宋_GBK" w:hAnsi="方正小标宋_GBK" w:eastAsia="方正小标宋_GBK"/>
          <w:b/>
          <w:bCs/>
          <w:sz w:val="44"/>
        </w:rPr>
        <w:t>供应商</w:t>
      </w:r>
      <w:r>
        <w:rPr>
          <w:rFonts w:hint="eastAsia" w:ascii="方正小标宋_GBK" w:hAnsi="方正小标宋_GBK" w:eastAsia="方正小标宋_GBK"/>
          <w:b/>
          <w:bCs/>
          <w:sz w:val="44"/>
          <w:lang w:val="en-US" w:eastAsia="zh-CN"/>
        </w:rPr>
        <w:t>报名获取</w:t>
      </w:r>
      <w:r>
        <w:rPr>
          <w:rFonts w:hint="eastAsia" w:ascii="方正小标宋_GBK" w:hAnsi="方正小标宋_GBK" w:eastAsia="方正小标宋_GBK"/>
          <w:b/>
          <w:bCs/>
          <w:sz w:val="44"/>
        </w:rPr>
        <w:t>招标文件登记表</w:t>
      </w:r>
    </w:p>
    <w:tbl>
      <w:tblPr>
        <w:tblStyle w:val="3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8"/>
        <w:gridCol w:w="1843"/>
        <w:gridCol w:w="1284"/>
        <w:gridCol w:w="3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38" w:type="dxa"/>
            <w:vAlign w:val="center"/>
          </w:tcPr>
          <w:p>
            <w:pPr>
              <w:jc w:val="distribute"/>
              <w:rPr>
                <w:rFonts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lang w:val="en-US" w:eastAsia="zh-CN"/>
              </w:rPr>
              <w:t>招标文件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编号</w:t>
            </w:r>
          </w:p>
        </w:tc>
        <w:tc>
          <w:tcPr>
            <w:tcW w:w="6622" w:type="dxa"/>
            <w:gridSpan w:val="3"/>
            <w:vAlign w:val="center"/>
          </w:tcPr>
          <w:p>
            <w:pPr>
              <w:rPr>
                <w:rFonts w:hint="default" w:ascii="方正仿宋_GBK" w:hAnsi="方正仿宋_GBK" w:eastAsia="方正仿宋_GBK" w:cs="方正仿宋_GBK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38" w:type="dxa"/>
            <w:vAlign w:val="center"/>
          </w:tcPr>
          <w:p>
            <w:pPr>
              <w:jc w:val="distribute"/>
              <w:rPr>
                <w:rFonts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lang w:val="en-US" w:eastAsia="zh-CN"/>
              </w:rPr>
              <w:t>招标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项目名称</w:t>
            </w:r>
          </w:p>
        </w:tc>
        <w:tc>
          <w:tcPr>
            <w:tcW w:w="6622" w:type="dxa"/>
            <w:gridSpan w:val="3"/>
            <w:vAlign w:val="center"/>
          </w:tcPr>
          <w:p>
            <w:pPr>
              <w:rPr>
                <w:rFonts w:hint="default" w:ascii="方正仿宋_GBK" w:hAnsi="方正仿宋_GBK" w:eastAsia="方正仿宋_GBK" w:cs="方正仿宋_GBK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38" w:type="dxa"/>
            <w:vAlign w:val="center"/>
          </w:tcPr>
          <w:p>
            <w:pPr>
              <w:jc w:val="distribute"/>
              <w:rPr>
                <w:rFonts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采购单位</w:t>
            </w:r>
          </w:p>
        </w:tc>
        <w:tc>
          <w:tcPr>
            <w:tcW w:w="6622" w:type="dxa"/>
            <w:gridSpan w:val="3"/>
            <w:vAlign w:val="center"/>
          </w:tcPr>
          <w:p>
            <w:pPr>
              <w:rPr>
                <w:rFonts w:hint="default" w:ascii="方正仿宋_GBK" w:hAnsi="方正仿宋_GBK" w:eastAsia="方正仿宋_GBK" w:cs="方正仿宋_GBK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38" w:type="dxa"/>
            <w:vAlign w:val="center"/>
          </w:tcPr>
          <w:p>
            <w:pPr>
              <w:jc w:val="distribute"/>
              <w:rPr>
                <w:rFonts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采购预算</w:t>
            </w:r>
          </w:p>
        </w:tc>
        <w:tc>
          <w:tcPr>
            <w:tcW w:w="6622" w:type="dxa"/>
            <w:gridSpan w:val="3"/>
            <w:vAlign w:val="center"/>
          </w:tcPr>
          <w:p>
            <w:pPr>
              <w:rPr>
                <w:rFonts w:hint="default" w:ascii="方正仿宋_GBK" w:hAnsi="方正仿宋_GBK" w:eastAsia="方正仿宋_GBK" w:cs="方正仿宋_GBK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38" w:type="dxa"/>
            <w:vAlign w:val="center"/>
          </w:tcPr>
          <w:p>
            <w:pPr>
              <w:jc w:val="distribute"/>
              <w:rPr>
                <w:rFonts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报名截止时间</w:t>
            </w:r>
          </w:p>
        </w:tc>
        <w:tc>
          <w:tcPr>
            <w:tcW w:w="6622" w:type="dxa"/>
            <w:gridSpan w:val="3"/>
            <w:vAlign w:val="center"/>
          </w:tcPr>
          <w:p>
            <w:pPr>
              <w:rPr>
                <w:rFonts w:hint="default" w:ascii="方正仿宋_GBK" w:hAnsi="方正仿宋_GBK" w:eastAsia="方正仿宋_GBK" w:cs="方正仿宋_GBK"/>
                <w:bCs/>
                <w:sz w:val="24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38" w:type="dxa"/>
            <w:vAlign w:val="center"/>
          </w:tcPr>
          <w:p>
            <w:pPr>
              <w:jc w:val="distribute"/>
              <w:rPr>
                <w:rFonts w:ascii="方正仿宋_GBK" w:hAnsi="方正仿宋_GBK" w:eastAsia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/>
                <w:bCs/>
                <w:sz w:val="24"/>
                <w:lang w:val="en-US" w:eastAsia="zh-CN"/>
              </w:rPr>
              <w:t>报名</w:t>
            </w:r>
            <w:r>
              <w:rPr>
                <w:rFonts w:hint="eastAsia" w:ascii="方正仿宋_GBK" w:hAnsi="方正仿宋_GBK" w:eastAsia="方正仿宋_GBK"/>
                <w:bCs/>
                <w:sz w:val="24"/>
              </w:rPr>
              <w:t>单位名称</w:t>
            </w:r>
          </w:p>
        </w:tc>
        <w:tc>
          <w:tcPr>
            <w:tcW w:w="6622" w:type="dxa"/>
            <w:gridSpan w:val="3"/>
            <w:vAlign w:val="center"/>
          </w:tcPr>
          <w:p>
            <w:pPr>
              <w:rPr>
                <w:rFonts w:ascii="方正仿宋_GBK" w:hAns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38" w:type="dxa"/>
            <w:vAlign w:val="center"/>
          </w:tcPr>
          <w:p>
            <w:pPr>
              <w:jc w:val="distribute"/>
              <w:rPr>
                <w:rFonts w:hint="eastAsia" w:ascii="方正仿宋_GBK" w:hAnsi="方正仿宋_GBK" w:eastAsia="方正仿宋_GBK"/>
                <w:bCs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/>
                <w:bCs/>
                <w:sz w:val="24"/>
                <w:lang w:val="en-US" w:eastAsia="zh-CN"/>
              </w:rPr>
              <w:t>报名</w:t>
            </w:r>
            <w:r>
              <w:rPr>
                <w:rFonts w:hint="eastAsia" w:ascii="方正仿宋_GBK" w:hAnsi="方正仿宋_GBK" w:eastAsia="方正仿宋_GBK"/>
                <w:bCs/>
                <w:sz w:val="24"/>
              </w:rPr>
              <w:t>单位</w:t>
            </w:r>
            <w:r>
              <w:rPr>
                <w:rFonts w:hint="eastAsia" w:ascii="方正仿宋_GBK" w:hAnsi="方正仿宋_GBK" w:eastAsia="方正仿宋_GBK"/>
                <w:bCs/>
                <w:sz w:val="24"/>
                <w:lang w:val="en-US" w:eastAsia="zh-CN"/>
              </w:rPr>
              <w:t>地址</w:t>
            </w:r>
          </w:p>
        </w:tc>
        <w:tc>
          <w:tcPr>
            <w:tcW w:w="6622" w:type="dxa"/>
            <w:gridSpan w:val="3"/>
            <w:vAlign w:val="center"/>
          </w:tcPr>
          <w:p>
            <w:pPr>
              <w:rPr>
                <w:rFonts w:ascii="方正仿宋_GBK" w:hAns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38" w:type="dxa"/>
            <w:vAlign w:val="center"/>
          </w:tcPr>
          <w:p>
            <w:pPr>
              <w:jc w:val="distribute"/>
              <w:rPr>
                <w:rFonts w:hint="eastAsia" w:ascii="方正仿宋_GBK" w:hAnsi="方正仿宋_GBK" w:eastAsia="方正仿宋_GBK"/>
                <w:bCs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/>
                <w:bCs/>
                <w:sz w:val="24"/>
                <w:lang w:val="en-US" w:eastAsia="zh-CN"/>
              </w:rPr>
              <w:t>获取招标文件时间</w:t>
            </w:r>
          </w:p>
        </w:tc>
        <w:tc>
          <w:tcPr>
            <w:tcW w:w="6622" w:type="dxa"/>
            <w:gridSpan w:val="3"/>
            <w:vAlign w:val="center"/>
          </w:tcPr>
          <w:p>
            <w:pPr>
              <w:rPr>
                <w:rFonts w:hint="default" w:ascii="方正仿宋_GBK" w:hAnsi="方正仿宋_GBK" w:eastAsia="方正仿宋_GBK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</w:trPr>
        <w:tc>
          <w:tcPr>
            <w:tcW w:w="2438" w:type="dxa"/>
            <w:vMerge w:val="restart"/>
            <w:vAlign w:val="center"/>
          </w:tcPr>
          <w:p>
            <w:pPr>
              <w:jc w:val="distribute"/>
              <w:rPr>
                <w:rFonts w:ascii="方正仿宋_GBK" w:hAnsi="方正仿宋_GBK" w:eastAsia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/>
                <w:bCs/>
                <w:sz w:val="24"/>
              </w:rPr>
              <w:t>代表姓名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rPr>
                <w:rFonts w:ascii="方正仿宋_GBK" w:hAnsi="方正仿宋_GBK" w:eastAsia="方正仿宋_GBK"/>
                <w:sz w:val="24"/>
              </w:rPr>
            </w:pPr>
          </w:p>
        </w:tc>
        <w:tc>
          <w:tcPr>
            <w:tcW w:w="1284" w:type="dxa"/>
            <w:vMerge w:val="restart"/>
            <w:vAlign w:val="center"/>
          </w:tcPr>
          <w:p>
            <w:pPr>
              <w:rPr>
                <w:rFonts w:ascii="方正仿宋_GBK" w:hAnsi="方正仿宋_GBK" w:eastAsia="方正仿宋_GBK"/>
                <w:sz w:val="24"/>
              </w:rPr>
            </w:pPr>
            <w:r>
              <w:rPr>
                <w:rFonts w:hint="eastAsia" w:ascii="方正仿宋_GBK" w:hAnsi="方正仿宋_GBK" w:eastAsia="方正仿宋_GBK"/>
                <w:sz w:val="24"/>
              </w:rPr>
              <w:t>联系方式</w:t>
            </w:r>
          </w:p>
        </w:tc>
        <w:tc>
          <w:tcPr>
            <w:tcW w:w="349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方正仿宋_GBK" w:hAnsi="方正仿宋_GBK" w:eastAsia="方正仿宋_GBK"/>
                <w:sz w:val="24"/>
              </w:rPr>
            </w:pPr>
            <w:r>
              <w:rPr>
                <w:rFonts w:hint="eastAsia" w:ascii="方正仿宋_GBK" w:hAnsi="方正仿宋_GBK" w:eastAsia="方正仿宋_GBK"/>
                <w:sz w:val="24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</w:trPr>
        <w:tc>
          <w:tcPr>
            <w:tcW w:w="2438" w:type="dxa"/>
            <w:vMerge w:val="continue"/>
            <w:vAlign w:val="center"/>
          </w:tcPr>
          <w:p>
            <w:pPr>
              <w:jc w:val="center"/>
              <w:rPr>
                <w:rFonts w:ascii="方正仿宋_GBK" w:hAnsi="方正仿宋_GBK" w:eastAsia="方正仿宋_GBK"/>
                <w:bCs/>
                <w:sz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rPr>
                <w:rFonts w:ascii="方正仿宋_GBK" w:hAnsi="方正仿宋_GBK" w:eastAsia="方正仿宋_GBK"/>
                <w:sz w:val="24"/>
              </w:rPr>
            </w:pPr>
          </w:p>
        </w:tc>
        <w:tc>
          <w:tcPr>
            <w:tcW w:w="1284" w:type="dxa"/>
            <w:vMerge w:val="continue"/>
            <w:vAlign w:val="center"/>
          </w:tcPr>
          <w:p>
            <w:pPr>
              <w:rPr>
                <w:rFonts w:ascii="方正仿宋_GBK" w:hAnsi="方正仿宋_GBK" w:eastAsia="方正仿宋_GBK"/>
                <w:sz w:val="24"/>
              </w:rPr>
            </w:pPr>
          </w:p>
        </w:tc>
        <w:tc>
          <w:tcPr>
            <w:tcW w:w="349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方正仿宋_GBK" w:hAnsi="方正仿宋_GBK" w:eastAsia="方正仿宋_GBK"/>
                <w:sz w:val="24"/>
              </w:rPr>
            </w:pPr>
            <w:r>
              <w:rPr>
                <w:rFonts w:hint="eastAsia" w:ascii="方正仿宋_GBK" w:hAnsi="方正仿宋_GBK" w:eastAsia="方正仿宋_GBK"/>
                <w:sz w:val="24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</w:trPr>
        <w:tc>
          <w:tcPr>
            <w:tcW w:w="2438" w:type="dxa"/>
            <w:vMerge w:val="continue"/>
            <w:vAlign w:val="center"/>
          </w:tcPr>
          <w:p>
            <w:pPr>
              <w:jc w:val="center"/>
              <w:rPr>
                <w:rFonts w:ascii="方正仿宋_GBK" w:hAnsi="方正仿宋_GBK" w:eastAsia="方正仿宋_GBK"/>
                <w:bCs/>
                <w:sz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rPr>
                <w:rFonts w:ascii="方正仿宋_GBK" w:hAnsi="方正仿宋_GBK" w:eastAsia="方正仿宋_GBK"/>
                <w:sz w:val="24"/>
              </w:rPr>
            </w:pPr>
          </w:p>
        </w:tc>
        <w:tc>
          <w:tcPr>
            <w:tcW w:w="1284" w:type="dxa"/>
            <w:vMerge w:val="continue"/>
            <w:vAlign w:val="center"/>
          </w:tcPr>
          <w:p>
            <w:pPr>
              <w:rPr>
                <w:rFonts w:ascii="方正仿宋_GBK" w:hAnsi="方正仿宋_GBK" w:eastAsia="方正仿宋_GBK"/>
                <w:sz w:val="24"/>
              </w:rPr>
            </w:pPr>
          </w:p>
        </w:tc>
        <w:tc>
          <w:tcPr>
            <w:tcW w:w="3495" w:type="dxa"/>
            <w:vAlign w:val="center"/>
          </w:tcPr>
          <w:p>
            <w:pPr>
              <w:rPr>
                <w:rFonts w:ascii="方正仿宋_GBK" w:hAnsi="方正仿宋_GBK" w:eastAsia="方正仿宋_GBK"/>
                <w:sz w:val="24"/>
              </w:rPr>
            </w:pPr>
            <w:r>
              <w:rPr>
                <w:rFonts w:hint="eastAsia" w:ascii="方正仿宋_GBK" w:hAnsi="方正仿宋_GBK" w:eastAsia="方正仿宋_GBK"/>
                <w:sz w:val="24"/>
              </w:rPr>
              <w:t>传真：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</w:trPr>
        <w:tc>
          <w:tcPr>
            <w:tcW w:w="2438" w:type="dxa"/>
            <w:vMerge w:val="continue"/>
            <w:vAlign w:val="center"/>
          </w:tcPr>
          <w:p>
            <w:pPr>
              <w:jc w:val="center"/>
              <w:rPr>
                <w:rFonts w:ascii="方正仿宋_GBK" w:hAnsi="方正仿宋_GBK" w:eastAsia="方正仿宋_GBK"/>
                <w:bCs/>
                <w:sz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rPr>
                <w:rFonts w:ascii="方正仿宋_GBK" w:hAnsi="方正仿宋_GBK" w:eastAsia="方正仿宋_GBK"/>
                <w:sz w:val="24"/>
              </w:rPr>
            </w:pPr>
          </w:p>
        </w:tc>
        <w:tc>
          <w:tcPr>
            <w:tcW w:w="1284" w:type="dxa"/>
            <w:vMerge w:val="continue"/>
            <w:vAlign w:val="center"/>
          </w:tcPr>
          <w:p>
            <w:pPr>
              <w:rPr>
                <w:rFonts w:ascii="方正仿宋_GBK" w:hAnsi="方正仿宋_GBK" w:eastAsia="方正仿宋_GBK"/>
                <w:sz w:val="24"/>
              </w:rPr>
            </w:pPr>
          </w:p>
        </w:tc>
        <w:tc>
          <w:tcPr>
            <w:tcW w:w="3495" w:type="dxa"/>
            <w:vAlign w:val="center"/>
          </w:tcPr>
          <w:p>
            <w:pPr>
              <w:rPr>
                <w:rFonts w:ascii="方正仿宋_GBK" w:hAnsi="方正仿宋_GBK" w:eastAsia="方正仿宋_GBK"/>
                <w:sz w:val="24"/>
              </w:rPr>
            </w:pPr>
            <w:r>
              <w:rPr>
                <w:rFonts w:hint="eastAsia" w:ascii="方正仿宋_GBK" w:hAnsi="方正仿宋_GBK" w:eastAsia="方正仿宋_GBK"/>
                <w:sz w:val="24"/>
              </w:rPr>
              <w:t>邮箱：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outlineLvl w:val="9"/>
        <w:rPr>
          <w:rFonts w:hint="default" w:ascii="Times New Roman" w:hAnsi="Times New Roman" w:eastAsia="宋体" w:cs="Times New Roman"/>
          <w:b w:val="0"/>
          <w:sz w:val="36"/>
          <w:szCs w:val="36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3Yzk0ZDhlMTZiYTMzZGRkMjU0YWVhNGVhNTQzNWQifQ=="/>
  </w:docVars>
  <w:rsids>
    <w:rsidRoot w:val="00000000"/>
    <w:rsid w:val="01A515BB"/>
    <w:rsid w:val="0952354D"/>
    <w:rsid w:val="0A696FF1"/>
    <w:rsid w:val="0CA760D0"/>
    <w:rsid w:val="0CE9635C"/>
    <w:rsid w:val="123A2423"/>
    <w:rsid w:val="157E40D2"/>
    <w:rsid w:val="1BBC33D9"/>
    <w:rsid w:val="20AC01E1"/>
    <w:rsid w:val="22710E72"/>
    <w:rsid w:val="28FA44CA"/>
    <w:rsid w:val="2EF9535A"/>
    <w:rsid w:val="34075C2B"/>
    <w:rsid w:val="39CA39E8"/>
    <w:rsid w:val="40BC40BC"/>
    <w:rsid w:val="41934081"/>
    <w:rsid w:val="41DB005C"/>
    <w:rsid w:val="431A4D45"/>
    <w:rsid w:val="48935109"/>
    <w:rsid w:val="4BAF2724"/>
    <w:rsid w:val="5A0F6C71"/>
    <w:rsid w:val="732C38A5"/>
    <w:rsid w:val="73E5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45"/>
    </w:pPr>
    <w:rPr>
      <w:rFonts w:ascii="楷体_GB2312" w:hAnsi="宋体" w:eastAsia="楷体_GB2312" w:cs="宋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148</Characters>
  <Lines>0</Lines>
  <Paragraphs>0</Paragraphs>
  <TotalTime>50</TotalTime>
  <ScaleCrop>false</ScaleCrop>
  <LinksUpToDate>false</LinksUpToDate>
  <CharactersWithSpaces>148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LENOVO</cp:lastModifiedBy>
  <cp:lastPrinted>2026-04-20T02:34:00Z</cp:lastPrinted>
  <dcterms:modified xsi:type="dcterms:W3CDTF">2026-04-22T02:13:13Z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CDFCCE6DEB0D44D0A8D7F71E616AAEED_12</vt:lpwstr>
  </property>
</Properties>
</file>