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cs="宋体"/>
          <w:color w:val="auto"/>
          <w:sz w:val="24"/>
          <w:szCs w:val="24"/>
          <w:highlight w:val="none"/>
          <w:lang w:val="en-US" w:eastAsia="zh-CN"/>
        </w:rPr>
        <w:t>关于</w:t>
      </w:r>
      <w:r>
        <w:rPr>
          <w:rFonts w:hint="eastAsia" w:ascii="宋体" w:hAnsi="宋体" w:eastAsia="宋体" w:cs="宋体"/>
          <w:color w:val="auto"/>
          <w:sz w:val="24"/>
          <w:szCs w:val="24"/>
          <w:highlight w:val="none"/>
          <w:lang w:val="en-US" w:eastAsia="zh-CN"/>
        </w:rPr>
        <w:t>短波治疗仪</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公告</w:t>
      </w:r>
    </w:p>
    <w:p>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短波治疗仪</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采购，现欢迎符合相关条件的合格供应商参加采购活动。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SYYZBB2026-YG-009</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短波治疗仪采购项目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预算金额：23.4万元。</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最高限价：19.9万元。</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采购需求：详见比选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合同签订生效后一个月内供货并安装调试完毕</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w:t>
      </w:r>
      <w:r>
        <w:rPr>
          <w:rFonts w:hint="eastAsia" w:ascii="宋体" w:hAnsi="宋体" w:eastAsia="宋体" w:cs="宋体"/>
          <w:b/>
          <w:bCs/>
          <w:i/>
          <w:iCs/>
          <w:color w:val="auto"/>
          <w:sz w:val="24"/>
          <w:szCs w:val="24"/>
          <w:u w:val="single"/>
          <w:lang w:val="en-US" w:eastAsia="zh-CN"/>
        </w:rPr>
        <w:t>不</w:t>
      </w:r>
      <w:r>
        <w:rPr>
          <w:rFonts w:hint="eastAsia" w:ascii="宋体" w:hAnsi="宋体" w:eastAsia="宋体" w:cs="宋体"/>
          <w:b/>
          <w:bCs/>
          <w:i/>
          <w:iCs/>
          <w:color w:val="auto"/>
          <w:sz w:val="24"/>
          <w:szCs w:val="24"/>
          <w:u w:val="single"/>
        </w:rPr>
        <w:t>允许进口产品投标。</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pPr>
        <w:spacing w:line="440" w:lineRule="exact"/>
        <w:ind w:firstLine="480"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sz w:val="24"/>
          <w:szCs w:val="24"/>
          <w:u w:val="single"/>
        </w:rPr>
        <w:t>（1）</w:t>
      </w:r>
      <w:r>
        <w:rPr>
          <w:rFonts w:hint="eastAsia" w:ascii="宋体" w:hAnsi="宋体" w:eastAsia="宋体" w:cs="宋体"/>
          <w:i/>
          <w:iCs/>
          <w:color w:val="333333"/>
          <w:spacing w:val="8"/>
          <w:sz w:val="24"/>
          <w:szCs w:val="24"/>
          <w:u w:val="single"/>
          <w:shd w:val="clear" w:color="auto" w:fill="FFFFFF"/>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color w:val="auto"/>
          <w:sz w:val="24"/>
          <w:szCs w:val="24"/>
          <w:highlight w:val="none"/>
        </w:rPr>
        <w:t>公告时间为202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eastAsia="zh-CN"/>
        </w:rPr>
        <w:t>8：30至11：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0，下午13：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0至16：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请将以上所需报名资料每页加盖公司公章后</w:t>
      </w:r>
      <w:r>
        <w:rPr>
          <w:rFonts w:hint="eastAsia" w:ascii="宋体" w:hAnsi="宋体" w:eastAsia="宋体" w:cs="宋体"/>
          <w:b/>
          <w:bCs/>
          <w:color w:val="auto"/>
          <w:sz w:val="24"/>
          <w:szCs w:val="24"/>
          <w:highlight w:val="none"/>
          <w:lang w:val="en-US" w:eastAsia="zh-CN"/>
        </w:rPr>
        <w:t>送至张家港市第一人民医院行政楼一楼招标办公室，进行现场报名，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eastAsia="zh-CN"/>
        </w:rPr>
        <w:t>报名通过资格初审的，</w:t>
      </w:r>
      <w:r>
        <w:rPr>
          <w:rFonts w:hint="eastAsia" w:ascii="宋体" w:hAnsi="宋体" w:eastAsia="宋体" w:cs="宋体"/>
          <w:color w:val="auto"/>
          <w:sz w:val="24"/>
          <w:szCs w:val="24"/>
          <w:highlight w:val="none"/>
          <w:lang w:val="en-US" w:eastAsia="zh-CN"/>
        </w:rPr>
        <w:t>招标办公室通过邮件形式</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11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5"/>
      <w:bookmarkStart w:id="2" w:name="bookmark196"/>
      <w:bookmarkStart w:id="3" w:name="bookmark197"/>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2026年2月</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371A23"/>
    <w:rsid w:val="540D5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2026-02-02T00:59:16Z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