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胸外科手术器械</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的公告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胸外科手术器械</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SYYZBB2026-YG-007</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胸外科手术器械采购项目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12.15万元。</w:t>
      </w:r>
      <w:bookmarkStart w:id="4" w:name="_GoBack"/>
      <w:bookmarkEnd w:id="4"/>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30天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sz w:val="24"/>
          <w:szCs w:val="24"/>
          <w:highlight w:val="none"/>
        </w:rPr>
        <w:t>，公告时间为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日每天上午</w:t>
      </w:r>
      <w:r>
        <w:rPr>
          <w:rFonts w:hint="eastAsia" w:ascii="宋体" w:hAnsi="宋体" w:eastAsia="宋体" w:cs="宋体"/>
          <w:sz w:val="24"/>
          <w:szCs w:val="24"/>
          <w:highlight w:val="none"/>
          <w:lang w:eastAsia="zh-CN"/>
        </w:rPr>
        <w:t>8：30至11：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请将以上所需报名资料每页加盖公司公章后</w:t>
      </w:r>
      <w:r>
        <w:rPr>
          <w:rFonts w:hint="eastAsia" w:ascii="宋体" w:hAnsi="宋体" w:eastAsia="宋体" w:cs="宋体"/>
          <w:b/>
          <w:bCs/>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eastAsia="宋体" w:cs="宋体"/>
          <w:sz w:val="24"/>
          <w:szCs w:val="24"/>
          <w:highlight w:val="none"/>
          <w:lang w:val="en-US" w:eastAsia="zh-CN"/>
        </w:rPr>
        <w:t>招标办公室通过邮件形式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7"/>
      <w:bookmarkStart w:id="3" w:name="bookmark196"/>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4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next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2026-01-28T02:56:30Z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