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0"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张家港市第一人民医院关于肛肠检查治疗仪的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en-US" w:eastAsia="zh-CN"/>
        </w:rPr>
        <w:t>公告</w:t>
      </w:r>
    </w:p>
    <w:p>
      <w:pPr>
        <w:spacing w:line="360" w:lineRule="auto"/>
        <w:ind w:left="1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val="en-US" w:eastAsia="zh-CN"/>
        </w:rPr>
        <w:t>肛肠检查治疗仪</w:t>
      </w:r>
      <w:r>
        <w:rPr>
          <w:rFonts w:hint="eastAsia" w:ascii="宋体" w:hAnsi="宋体" w:eastAsia="宋体" w:cs="宋体"/>
          <w:color w:val="auto"/>
          <w:sz w:val="24"/>
          <w:szCs w:val="24"/>
          <w:highlight w:val="none"/>
        </w:rPr>
        <w:t>进行</w:t>
      </w:r>
      <w:r>
        <w:rPr>
          <w:rFonts w:hint="eastAsia" w:ascii="宋体" w:hAnsi="宋体" w:eastAsia="宋体" w:cs="宋体"/>
          <w:b/>
          <w:bCs/>
          <w:color w:val="auto"/>
          <w:sz w:val="24"/>
          <w:szCs w:val="24"/>
          <w:highlight w:val="none"/>
          <w:lang w:val="en-US" w:eastAsia="zh-CN"/>
        </w:rPr>
        <w:t>比选</w:t>
      </w:r>
      <w:r>
        <w:rPr>
          <w:rFonts w:hint="eastAsia" w:ascii="宋体" w:hAnsi="宋体" w:eastAsia="宋体" w:cs="宋体"/>
          <w:color w:val="auto"/>
          <w:sz w:val="24"/>
          <w:szCs w:val="24"/>
          <w:highlight w:val="none"/>
        </w:rPr>
        <w:t>采购，现欢迎符合相关条件的合格供应商参加采购活动。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一、项目基本情况</w:t>
      </w:r>
    </w:p>
    <w:p>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SYYZBB2026-YG-005</w:t>
      </w:r>
      <w:bookmarkStart w:id="4" w:name="_GoBack"/>
      <w:bookmarkEnd w:id="4"/>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肛肠检查治疗仪采购项目</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比选采购</w:t>
      </w:r>
    </w:p>
    <w:p>
      <w:pPr>
        <w:spacing w:line="360" w:lineRule="auto"/>
        <w:ind w:firstLine="480" w:firstLineChars="200"/>
        <w:rPr>
          <w:rFonts w:hint="eastAsia"/>
          <w:lang w:val="en-US" w:eastAsia="zh-CN"/>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6.3万元。</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采购需求：详见</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文件第四章</w:t>
      </w:r>
      <w:r>
        <w:rPr>
          <w:rFonts w:hint="eastAsia" w:ascii="宋体" w:hAnsi="宋体" w:eastAsia="宋体" w:cs="宋体"/>
          <w:color w:val="auto"/>
          <w:sz w:val="24"/>
          <w:szCs w:val="24"/>
          <w:highlight w:val="none"/>
          <w:lang w:val="en-US" w:eastAsia="zh-CN"/>
        </w:rPr>
        <w:t>项目需求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期限：</w:t>
      </w:r>
      <w:r>
        <w:rPr>
          <w:rFonts w:hint="eastAsia" w:ascii="宋体" w:hAnsi="宋体" w:eastAsia="宋体" w:cs="宋体"/>
          <w:i w:val="0"/>
          <w:iCs w:val="0"/>
          <w:color w:val="auto"/>
          <w:sz w:val="24"/>
          <w:szCs w:val="24"/>
          <w:u w:val="none"/>
        </w:rPr>
        <w:t>合同签订生效后一个月内供货并安装调试完毕</w:t>
      </w:r>
      <w:r>
        <w:rPr>
          <w:rFonts w:hint="eastAsia" w:ascii="宋体" w:hAnsi="宋体" w:eastAsia="宋体" w:cs="宋体"/>
          <w:color w:val="auto"/>
          <w:sz w:val="24"/>
          <w:szCs w:val="24"/>
          <w:highlight w:val="none"/>
        </w:rPr>
        <w:t>。</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本次采购不接受联合体投标。</w:t>
      </w:r>
    </w:p>
    <w:p>
      <w:pPr>
        <w:spacing w:line="44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i/>
          <w:iCs/>
          <w:color w:val="auto"/>
          <w:sz w:val="24"/>
          <w:szCs w:val="24"/>
          <w:u w:val="single"/>
        </w:rPr>
        <w:t>本次采购</w:t>
      </w:r>
      <w:r>
        <w:rPr>
          <w:rFonts w:hint="eastAsia" w:ascii="宋体" w:hAnsi="宋体" w:eastAsia="宋体" w:cs="宋体"/>
          <w:b/>
          <w:bCs/>
          <w:i/>
          <w:iCs/>
          <w:color w:val="auto"/>
          <w:sz w:val="24"/>
          <w:szCs w:val="24"/>
          <w:u w:val="single"/>
          <w:lang w:val="en-US" w:eastAsia="zh-CN"/>
        </w:rPr>
        <w:t>不</w:t>
      </w:r>
      <w:r>
        <w:rPr>
          <w:rFonts w:hint="eastAsia" w:ascii="宋体" w:hAnsi="宋体" w:eastAsia="宋体" w:cs="宋体"/>
          <w:b/>
          <w:bCs/>
          <w:i/>
          <w:iCs/>
          <w:color w:val="auto"/>
          <w:sz w:val="24"/>
          <w:szCs w:val="24"/>
          <w:u w:val="single"/>
        </w:rPr>
        <w:t>允许进口产品投标。</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二、供应商的资格要求：</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（一）供应商须提供下列材料：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2．财务状况报告（成立不满一年不需要提供）（若供应商为分公司，可提供总公司财务状况报告）；</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3．依法缴纳税收和社会保障资金的相关材料；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4．具备履行合同所必需的设备和专业技术能力的书面声明；</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5．参加政府采购活动前3年内在经营活动中没有重大违法记录的书面声明；</w:t>
      </w:r>
    </w:p>
    <w:p>
      <w:pPr>
        <w:snapToGrid w:val="0"/>
        <w:spacing w:line="360" w:lineRule="auto"/>
        <w:ind w:firstLine="480" w:firstLineChars="200"/>
        <w:rPr>
          <w:rFonts w:hint="eastAsia" w:ascii="宋体" w:hAnsi="宋体" w:eastAsia="宋体" w:cs="宋体"/>
          <w:bCs/>
          <w:i/>
          <w:iCs/>
          <w:caps w:val="0"/>
          <w:color w:val="auto"/>
          <w:spacing w:val="0"/>
          <w:sz w:val="24"/>
          <w:szCs w:val="24"/>
          <w:highlight w:val="none"/>
          <w:u w:val="single"/>
        </w:rPr>
      </w:pPr>
      <w:r>
        <w:rPr>
          <w:rFonts w:hint="eastAsia" w:ascii="宋体" w:hAnsi="宋体" w:eastAsia="宋体" w:cs="宋体"/>
          <w:bCs/>
          <w:i/>
          <w:iCs/>
          <w:caps w:val="0"/>
          <w:color w:val="auto"/>
          <w:spacing w:val="0"/>
          <w:kern w:val="0"/>
          <w:sz w:val="24"/>
          <w:szCs w:val="24"/>
          <w:highlight w:val="none"/>
          <w:u w:val="single"/>
        </w:rPr>
        <w:t>6．若</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法定代表人或负责人亲自参加投标的，则提供本人的身份证原件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；若授权代表参加投标的，则提供授权委托书原件、被授权人本人身份证原件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法定代表人或负责人身份证复印件；</w:t>
      </w:r>
    </w:p>
    <w:p>
      <w:pPr>
        <w:spacing w:line="360" w:lineRule="auto"/>
        <w:ind w:firstLine="480" w:firstLineChars="200"/>
        <w:rPr>
          <w:rFonts w:hint="eastAsia" w:ascii="宋体" w:hAnsi="宋体" w:eastAsia="宋体" w:cs="宋体"/>
          <w:bCs/>
          <w:i/>
          <w:iCs/>
          <w:caps w:val="0"/>
          <w:color w:val="auto"/>
          <w:spacing w:val="0"/>
          <w:sz w:val="24"/>
          <w:szCs w:val="24"/>
          <w:highlight w:val="none"/>
          <w:u w:val="single"/>
          <w:lang w:eastAsia="zh-CN"/>
        </w:rPr>
      </w:pPr>
      <w:r>
        <w:rPr>
          <w:rFonts w:hint="eastAsia" w:ascii="宋体" w:hAnsi="宋体" w:eastAsia="宋体" w:cs="宋体"/>
          <w:bCs/>
          <w:i/>
          <w:iCs/>
          <w:caps w:val="0"/>
          <w:color w:val="auto"/>
          <w:spacing w:val="0"/>
          <w:sz w:val="24"/>
          <w:szCs w:val="24"/>
          <w:highlight w:val="none"/>
          <w:u w:val="single"/>
        </w:rPr>
        <w:t>7．关于资格证明文件的书面承诺</w:t>
      </w:r>
      <w:r>
        <w:rPr>
          <w:rFonts w:hint="eastAsia" w:ascii="宋体" w:hAnsi="宋体" w:eastAsia="宋体" w:cs="宋体"/>
          <w:bCs/>
          <w:i/>
          <w:iCs/>
          <w:caps w:val="0"/>
          <w:color w:val="auto"/>
          <w:spacing w:val="0"/>
          <w:sz w:val="24"/>
          <w:szCs w:val="24"/>
          <w:highlight w:val="none"/>
          <w:u w:val="single"/>
          <w:lang w:eastAsia="zh-CN"/>
        </w:rPr>
        <w:t>；</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（二）本项目的特定资格要求：</w:t>
      </w:r>
    </w:p>
    <w:p>
      <w:pPr>
        <w:spacing w:line="440" w:lineRule="exact"/>
        <w:ind w:firstLine="480" w:firstLineChars="200"/>
        <w:jc w:val="left"/>
        <w:rPr>
          <w:rFonts w:hint="eastAsia" w:ascii="宋体" w:hAnsi="宋体" w:eastAsia="宋体" w:cs="宋体"/>
          <w:i/>
          <w:iCs/>
          <w:color w:val="333333"/>
          <w:spacing w:val="8"/>
          <w:sz w:val="24"/>
          <w:szCs w:val="24"/>
          <w:u w:val="single"/>
          <w:shd w:val="clear" w:color="auto" w:fill="FFFFFF"/>
        </w:rPr>
      </w:pPr>
      <w:r>
        <w:rPr>
          <w:rFonts w:hint="eastAsia" w:ascii="宋体" w:hAnsi="宋体" w:eastAsia="宋体" w:cs="宋体"/>
          <w:i/>
          <w:iCs/>
          <w:sz w:val="24"/>
          <w:szCs w:val="24"/>
          <w:u w:val="single"/>
        </w:rPr>
        <w:t>（1）</w:t>
      </w:r>
      <w:r>
        <w:rPr>
          <w:rFonts w:hint="eastAsia" w:ascii="宋体" w:hAnsi="宋体" w:eastAsia="宋体" w:cs="宋体"/>
          <w:i/>
          <w:iCs/>
          <w:color w:val="333333"/>
          <w:spacing w:val="8"/>
          <w:sz w:val="24"/>
          <w:szCs w:val="24"/>
          <w:u w:val="single"/>
          <w:shd w:val="clear" w:color="auto" w:fill="FFFFFF"/>
        </w:rPr>
        <w:t>若投标人为所投产品生产商的，须具有所投产品相对应的生产及经营资格证明（若在住所或者生产地址销售的，则无须具有所投产品相对应的经营资格证明）；若投标人为所投产品经销商的，须具有所投产品相对应的经营资格证明；</w:t>
      </w:r>
    </w:p>
    <w:p>
      <w:pPr>
        <w:spacing w:line="360" w:lineRule="auto"/>
        <w:ind w:firstLine="482" w:firstLineChars="200"/>
        <w:rPr>
          <w:rFonts w:hint="eastAsia" w:ascii="宋体" w:hAnsi="宋体" w:eastAsia="宋体" w:cs="宋体"/>
          <w:b/>
          <w:bCs/>
          <w:i/>
          <w:iCs/>
          <w:sz w:val="24"/>
          <w:szCs w:val="24"/>
          <w:u w:val="none"/>
        </w:rPr>
      </w:pP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 w:val="24"/>
          <w:szCs w:val="24"/>
          <w:highlight w:val="none"/>
          <w:u w:val="none"/>
          <w:lang w:val="en-US" w:eastAsia="zh-CN"/>
        </w:rPr>
        <w:t>三</w:t>
      </w:r>
      <w:r>
        <w:rPr>
          <w:rFonts w:hint="eastAsia" w:ascii="宋体" w:hAnsi="宋体" w:eastAsia="宋体" w:cs="宋体"/>
          <w:b/>
          <w:bCs/>
          <w:color w:val="auto"/>
          <w:sz w:val="24"/>
          <w:szCs w:val="24"/>
          <w:highlight w:val="none"/>
          <w:u w:val="none"/>
        </w:rPr>
        <w:t>）</w:t>
      </w:r>
      <w:r>
        <w:rPr>
          <w:rFonts w:hint="eastAsia" w:ascii="宋体" w:hAnsi="宋体" w:eastAsia="宋体" w:cs="宋体"/>
          <w:b/>
          <w:bCs/>
          <w:i/>
          <w:iCs/>
          <w:sz w:val="24"/>
          <w:szCs w:val="24"/>
          <w:u w:val="none"/>
        </w:rPr>
        <w:t>拒绝下述供应商参加本次采购活动：</w:t>
      </w:r>
    </w:p>
    <w:p>
      <w:pPr>
        <w:spacing w:line="440" w:lineRule="exact"/>
        <w:ind w:firstLine="480" w:firstLineChars="200"/>
        <w:jc w:val="left"/>
        <w:rPr>
          <w:rFonts w:hint="eastAsia" w:ascii="宋体" w:hAnsi="宋体" w:eastAsia="宋体" w:cs="宋体"/>
          <w:i/>
          <w:iCs/>
          <w:sz w:val="24"/>
          <w:szCs w:val="24"/>
          <w:u w:val="single"/>
        </w:rPr>
      </w:pPr>
      <w:r>
        <w:rPr>
          <w:rFonts w:hint="eastAsia" w:ascii="宋体" w:hAnsi="宋体" w:eastAsia="宋体" w:cs="宋体"/>
          <w:i/>
          <w:iCs/>
          <w:sz w:val="24"/>
          <w:szCs w:val="24"/>
          <w:u w:val="single"/>
        </w:rPr>
        <w:t>（1）单位负责人为同一人或者存在直接控股、管理关系的不同供应商，不得参加同一合同下的采购活动；</w:t>
      </w:r>
    </w:p>
    <w:p>
      <w:pPr>
        <w:widowControl/>
        <w:shd w:val="clear" w:color="auto" w:fill="FFFFFF"/>
        <w:snapToGrid w:val="0"/>
        <w:spacing w:line="440" w:lineRule="exact"/>
        <w:ind w:firstLine="480"/>
        <w:jc w:val="left"/>
        <w:rPr>
          <w:rFonts w:hint="eastAsia" w:ascii="宋体" w:hAnsi="宋体" w:eastAsia="宋体" w:cs="宋体"/>
          <w:sz w:val="24"/>
          <w:szCs w:val="24"/>
        </w:rPr>
      </w:pPr>
      <w:bookmarkStart w:id="0" w:name="_Hlk97778150"/>
      <w:r>
        <w:rPr>
          <w:rFonts w:hint="eastAsia" w:ascii="宋体" w:hAnsi="宋体" w:eastAsia="宋体" w:cs="宋体"/>
          <w:i/>
          <w:iCs/>
          <w:sz w:val="24"/>
          <w:szCs w:val="24"/>
          <w:highlight w:val="none"/>
          <w:u w:val="single"/>
          <w:lang w:val="en-US" w:eastAsia="zh-CN"/>
        </w:rPr>
        <w:t>（2）根据“信用中国”网站（www.creditchina.gov.cn）的查询信息</w:t>
      </w:r>
      <w:bookmarkEnd w:id="0"/>
      <w:r>
        <w:rPr>
          <w:rFonts w:hint="eastAsia" w:ascii="宋体" w:hAnsi="宋体" w:eastAsia="宋体" w:cs="宋体"/>
          <w:i/>
          <w:iCs/>
          <w:sz w:val="24"/>
          <w:szCs w:val="24"/>
          <w:highlight w:val="none"/>
          <w:u w:val="single"/>
          <w:lang w:val="en-US" w:eastAsia="zh-CN"/>
        </w:rPr>
        <w:t>，凡被列入失信被执行人名单、重大税收违法失信主体名单、政府采购严重违法失信行为记录名单的，拒绝其参与招标活动。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三、获取采购文件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rPr>
        <w:t>本项目公告信息发布在“</w:t>
      </w:r>
      <w:r>
        <w:rPr>
          <w:rFonts w:hint="eastAsia" w:ascii="宋体" w:hAnsi="宋体" w:eastAsia="宋体" w:cs="宋体"/>
          <w:color w:val="auto"/>
          <w:sz w:val="24"/>
          <w:szCs w:val="24"/>
          <w:highlight w:val="none"/>
          <w:lang w:val="en-US" w:eastAsia="zh-CN"/>
        </w:rPr>
        <w:t>张家港市第一人民医院官网</w:t>
      </w:r>
      <w:r>
        <w:rPr>
          <w:rFonts w:hint="eastAsia" w:ascii="宋体" w:hAnsi="宋体" w:eastAsia="宋体" w:cs="宋体"/>
          <w:sz w:val="24"/>
          <w:szCs w:val="24"/>
        </w:rPr>
        <w:t>”网站，</w:t>
      </w:r>
      <w:r>
        <w:rPr>
          <w:rFonts w:hint="eastAsia" w:ascii="宋体" w:hAnsi="宋体" w:eastAsia="宋体" w:cs="宋体"/>
          <w:color w:val="auto"/>
          <w:sz w:val="24"/>
          <w:szCs w:val="24"/>
          <w:highlight w:val="none"/>
        </w:rPr>
        <w:t>公告时间为202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16 </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1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20</w:t>
      </w:r>
      <w:r>
        <w:rPr>
          <w:rFonts w:hint="eastAsia" w:ascii="宋体" w:hAnsi="宋体" w:eastAsia="宋体" w:cs="宋体"/>
          <w:color w:val="auto"/>
          <w:sz w:val="24"/>
          <w:szCs w:val="24"/>
          <w:highlight w:val="none"/>
        </w:rPr>
        <w:t>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1．供应商如确定参加</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，须在报名截止时间前至</w:t>
      </w: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报名并领取</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16 </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20 </w:t>
      </w:r>
      <w:r>
        <w:rPr>
          <w:rFonts w:hint="eastAsia" w:ascii="宋体" w:hAnsi="宋体" w:eastAsia="宋体" w:cs="宋体"/>
          <w:color w:val="auto"/>
          <w:sz w:val="24"/>
          <w:szCs w:val="24"/>
          <w:highlight w:val="none"/>
        </w:rPr>
        <w:t>日每天上午</w:t>
      </w:r>
      <w:r>
        <w:rPr>
          <w:rFonts w:hint="eastAsia" w:ascii="宋体" w:hAnsi="宋体" w:eastAsia="宋体" w:cs="宋体"/>
          <w:color w:val="auto"/>
          <w:sz w:val="24"/>
          <w:szCs w:val="24"/>
          <w:highlight w:val="none"/>
          <w:lang w:eastAsia="zh-CN"/>
        </w:rPr>
        <w:t>8：30至11：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0，下午13：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0至16：</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（北京时间，法定节假日除外）。</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报名地址：</w:t>
      </w:r>
      <w:r>
        <w:rPr>
          <w:rFonts w:hint="eastAsia" w:ascii="宋体" w:hAnsi="宋体" w:eastAsia="宋体" w:cs="宋体"/>
          <w:color w:val="auto"/>
          <w:sz w:val="24"/>
          <w:szCs w:val="24"/>
          <w:highlight w:val="none"/>
          <w:lang w:val="en-US" w:eastAsia="zh-CN"/>
        </w:rPr>
        <w:t>张家港市第一人民医院行政楼一楼招标办公室</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2．报名时须提供以下材料：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（1）法人或者其他组织的营业执照等证明文件复印件，自然人的身份证明复印件（加盖公章）；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（2）法人授权委托书原件（如有授权，加盖公章）；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（3）法人身份证复印件（加盖公章）；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（4）授权代表人的身份证原件及复印件（原件审核后退回，复印件加盖公章）。</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请将以上所需报名资料每页加盖公司公章后</w:t>
      </w:r>
      <w:r>
        <w:rPr>
          <w:rFonts w:hint="eastAsia" w:ascii="宋体" w:hAnsi="宋体" w:eastAsia="宋体" w:cs="宋体"/>
          <w:b/>
          <w:bCs/>
          <w:color w:val="auto"/>
          <w:sz w:val="24"/>
          <w:szCs w:val="24"/>
          <w:highlight w:val="none"/>
          <w:lang w:val="en-US" w:eastAsia="zh-CN"/>
        </w:rPr>
        <w:t>送至张家港市第一人民医院行政楼一楼招标办公室，进行现场报名，</w:t>
      </w:r>
      <w:r>
        <w:rPr>
          <w:rFonts w:hint="eastAsia" w:ascii="宋体" w:hAnsi="宋体" w:eastAsia="宋体" w:cs="宋体"/>
          <w:b/>
          <w:bCs/>
          <w:color w:val="auto"/>
          <w:sz w:val="24"/>
          <w:szCs w:val="24"/>
          <w:highlight w:val="none"/>
        </w:rPr>
        <w:t>如有伪造或虚报，则</w:t>
      </w:r>
      <w:r>
        <w:rPr>
          <w:rFonts w:hint="eastAsia" w:ascii="宋体" w:hAnsi="宋体" w:eastAsia="宋体" w:cs="宋体"/>
          <w:b/>
          <w:bCs/>
          <w:color w:val="auto"/>
          <w:sz w:val="24"/>
          <w:szCs w:val="24"/>
          <w:highlight w:val="none"/>
          <w:lang w:val="en-US" w:eastAsia="zh-CN"/>
        </w:rPr>
        <w:t>张家港市第一人民医院</w:t>
      </w:r>
      <w:r>
        <w:rPr>
          <w:rFonts w:hint="eastAsia" w:ascii="宋体" w:hAnsi="宋体" w:eastAsia="宋体" w:cs="宋体"/>
          <w:b/>
          <w:bCs/>
          <w:color w:val="auto"/>
          <w:sz w:val="24"/>
          <w:szCs w:val="24"/>
          <w:highlight w:val="none"/>
        </w:rPr>
        <w:t>有权取消该供应商的获取或投标资格。</w:t>
      </w:r>
    </w:p>
    <w:p>
      <w:pPr>
        <w:numPr>
          <w:ilvl w:val="0"/>
          <w:numId w:val="0"/>
        </w:num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eastAsia="zh-CN"/>
        </w:rPr>
        <w:t>报名通过资格初审的，</w:t>
      </w:r>
      <w:r>
        <w:rPr>
          <w:rFonts w:hint="eastAsia" w:ascii="宋体" w:hAnsi="宋体" w:eastAsia="宋体" w:cs="宋体"/>
          <w:color w:val="auto"/>
          <w:sz w:val="24"/>
          <w:szCs w:val="24"/>
          <w:highlight w:val="none"/>
          <w:lang w:val="en-US" w:eastAsia="zh-CN"/>
        </w:rPr>
        <w:t>招标办公室通过邮件形式</w:t>
      </w:r>
      <w:r>
        <w:rPr>
          <w:rFonts w:hint="eastAsia" w:ascii="宋体" w:hAnsi="宋体" w:eastAsia="宋体" w:cs="宋体"/>
          <w:color w:val="auto"/>
          <w:sz w:val="24"/>
          <w:szCs w:val="24"/>
          <w:highlight w:val="none"/>
          <w:lang w:eastAsia="zh-CN"/>
        </w:rPr>
        <w:t>将</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采购文件发送至报名单位的电子邮箱。</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四、提交</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响应文件截止时间、开标时间和地点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28</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14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aps w:val="0"/>
          <w:color w:val="auto"/>
          <w:spacing w:val="0"/>
          <w:sz w:val="24"/>
          <w:szCs w:val="24"/>
          <w:highlight w:val="none"/>
        </w:rPr>
        <w:t>张家港市第一人民医院行政楼一楼招标办公室</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响应文件制作份数要求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正本份数：壹份  副本份数：贰份</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aps w:val="0"/>
          <w:color w:val="auto"/>
          <w:spacing w:val="0"/>
          <w:sz w:val="24"/>
          <w:szCs w:val="24"/>
          <w:highlight w:val="none"/>
          <w:lang w:val="en-US" w:eastAsia="zh-CN"/>
        </w:rPr>
        <w:t>电子档投标文件一份（包含投标文件中的所有内容，电子档为盖章版PDF扫描件文稿，存储在U盘等存储介质中，U盘等存储介质不得设置密码，密封随投标文件一起递交，U盘等存储介质不退还）。</w:t>
      </w:r>
    </w:p>
    <w:p>
      <w:pPr>
        <w:numPr>
          <w:ilvl w:val="0"/>
          <w:numId w:val="1"/>
        </w:num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1.比选</w:t>
      </w:r>
      <w:r>
        <w:rPr>
          <w:rFonts w:hint="eastAsia" w:ascii="宋体" w:hAnsi="宋体" w:eastAsia="宋体" w:cs="宋体"/>
          <w:i w:val="0"/>
          <w:iCs w:val="0"/>
          <w:color w:val="auto"/>
          <w:sz w:val="24"/>
          <w:szCs w:val="24"/>
          <w:highlight w:val="none"/>
          <w:u w:val="none"/>
        </w:rPr>
        <w:t>文件的补充或修正的告知方式：采用</w:t>
      </w:r>
      <w:r>
        <w:rPr>
          <w:rFonts w:hint="eastAsia" w:ascii="宋体" w:hAnsi="宋体" w:eastAsia="宋体" w:cs="宋体"/>
          <w:i w:val="0"/>
          <w:iCs w:val="0"/>
          <w:color w:val="auto"/>
          <w:sz w:val="24"/>
          <w:szCs w:val="24"/>
          <w:highlight w:val="none"/>
          <w:u w:val="none"/>
          <w:lang w:val="en-US" w:eastAsia="zh-CN"/>
        </w:rPr>
        <w:t>电话或邮件</w:t>
      </w:r>
      <w:r>
        <w:rPr>
          <w:rFonts w:hint="eastAsia" w:ascii="宋体" w:hAnsi="宋体" w:eastAsia="宋体" w:cs="宋体"/>
          <w:i w:val="0"/>
          <w:iCs w:val="0"/>
          <w:color w:val="auto"/>
          <w:sz w:val="24"/>
          <w:szCs w:val="24"/>
          <w:highlight w:val="none"/>
          <w:u w:val="none"/>
        </w:rPr>
        <w:t>的方式告知</w:t>
      </w:r>
      <w:r>
        <w:rPr>
          <w:rFonts w:hint="eastAsia" w:ascii="宋体" w:hAnsi="宋体" w:eastAsia="宋体" w:cs="宋体"/>
          <w:i w:val="0"/>
          <w:iCs w:val="0"/>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color w:val="auto"/>
          <w:sz w:val="24"/>
          <w:szCs w:val="24"/>
          <w:highlight w:val="none"/>
        </w:rPr>
        <w:t>只有在</w:t>
      </w:r>
      <w:r>
        <w:rPr>
          <w:rFonts w:hint="eastAsia" w:ascii="宋体" w:hAnsi="宋体" w:eastAsia="宋体" w:cs="宋体"/>
          <w:color w:val="auto"/>
          <w:sz w:val="24"/>
          <w:szCs w:val="24"/>
          <w:highlight w:val="none"/>
          <w:lang w:eastAsia="zh-CN"/>
        </w:rPr>
        <w:t>张家港市第一人民医院</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文件的供应商才可参加本次采购活动。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bookmarkStart w:id="1" w:name="bookmark195"/>
      <w:bookmarkStart w:id="2" w:name="bookmark196"/>
      <w:bookmarkStart w:id="3" w:name="bookmark197"/>
      <w:r>
        <w:rPr>
          <w:rFonts w:hint="eastAsia" w:ascii="宋体" w:hAnsi="宋体" w:eastAsia="宋体" w:cs="宋体"/>
          <w:b/>
          <w:bCs/>
          <w:color w:val="auto"/>
          <w:sz w:val="24"/>
          <w:szCs w:val="24"/>
          <w:highlight w:val="none"/>
          <w:lang w:val="en-US" w:eastAsia="zh-CN"/>
        </w:rPr>
        <w:t>七、发布公告的媒介</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本招标釆购公告在张家港市第一人民医院官方网站（</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"https://www.syy.org.cn/"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张家港市第一人民医院(苏州大学附属张家港医院)(syy.org.cn)</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）上发布。其他渠道发布的公告与医院官网不一致的，以医院官网为准。</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八、对本次采购提出询问，请按以下方式联系。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张家港市第一人民医院</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地址：张家港市暨阳西路68号</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闻娟</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0512-56919834</w:t>
      </w: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jc w:val="righ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张家港市第一人民医院</w:t>
      </w:r>
    </w:p>
    <w:p>
      <w:pPr>
        <w:spacing w:line="360" w:lineRule="auto"/>
        <w:ind w:firstLine="480" w:firstLineChars="200"/>
        <w:jc w:val="righ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2026年1月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637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Arial" w:cs="Arial"/>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Calibri" w:eastAsia="Arial" w:cs="Arial"/>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2026-01-14T10:06:26Z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